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461CC" w14:textId="399893AB" w:rsidR="002D6607" w:rsidRDefault="002D6607">
      <w:pPr>
        <w:rPr>
          <w:sz w:val="28"/>
          <w:szCs w:val="28"/>
        </w:rPr>
      </w:pPr>
      <w:r>
        <w:rPr>
          <w:sz w:val="28"/>
          <w:szCs w:val="28"/>
        </w:rPr>
        <w:t>Brass instruments:</w:t>
      </w:r>
    </w:p>
    <w:p w14:paraId="786CB8EB" w14:textId="065FDC34" w:rsidR="002D6607" w:rsidRDefault="002D6607">
      <w:pPr>
        <w:rPr>
          <w:sz w:val="28"/>
          <w:szCs w:val="28"/>
        </w:rPr>
      </w:pPr>
      <w:hyperlink r:id="rId4" w:history="1">
        <w:r w:rsidRPr="00116216">
          <w:rPr>
            <w:rStyle w:val="Hyperlink"/>
            <w:sz w:val="28"/>
            <w:szCs w:val="28"/>
          </w:rPr>
          <w:t>https://en.wikipedia.org/wiki/Brass_instrument</w:t>
        </w:r>
      </w:hyperlink>
    </w:p>
    <w:p w14:paraId="67052964" w14:textId="144D08E4" w:rsidR="002D6607" w:rsidRDefault="000E543F">
      <w:pPr>
        <w:rPr>
          <w:sz w:val="28"/>
          <w:szCs w:val="28"/>
        </w:rPr>
      </w:pPr>
      <w:hyperlink r:id="rId5" w:history="1">
        <w:r w:rsidRPr="00532A43">
          <w:rPr>
            <w:rStyle w:val="Hyperlink"/>
            <w:sz w:val="28"/>
            <w:szCs w:val="28"/>
          </w:rPr>
          <w:t>https://hub.yamaha.com/winds/brass/the-brass-family-explained/</w:t>
        </w:r>
      </w:hyperlink>
    </w:p>
    <w:p w14:paraId="763EBFE5" w14:textId="3DEC48F9" w:rsidR="000E543F" w:rsidRDefault="00BB5A8E">
      <w:pPr>
        <w:rPr>
          <w:sz w:val="28"/>
          <w:szCs w:val="28"/>
        </w:rPr>
      </w:pPr>
      <w:r>
        <w:rPr>
          <w:sz w:val="28"/>
          <w:szCs w:val="28"/>
        </w:rPr>
        <w:t>Pitch ranges:</w:t>
      </w:r>
    </w:p>
    <w:p w14:paraId="34515545" w14:textId="41D5DC16" w:rsidR="00BB5A8E" w:rsidRDefault="00BB5A8E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5349DAF7" wp14:editId="316DD100">
            <wp:extent cx="5731510" cy="3960495"/>
            <wp:effectExtent l="0" t="0" r="2540" b="1905"/>
            <wp:docPr id="1629124693" name="Picture 1" descr="r/coolguides - This chart of note ranges by instru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/coolguides - This chart of note ranges by instrumen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96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11F518" w14:textId="77777777" w:rsidR="002D6607" w:rsidRDefault="002D6607">
      <w:pPr>
        <w:rPr>
          <w:sz w:val="28"/>
          <w:szCs w:val="28"/>
        </w:rPr>
      </w:pPr>
    </w:p>
    <w:p w14:paraId="52E4FECF" w14:textId="43588C7A" w:rsidR="003A20D5" w:rsidRDefault="003A20D5">
      <w:pPr>
        <w:rPr>
          <w:sz w:val="28"/>
          <w:szCs w:val="28"/>
        </w:rPr>
      </w:pPr>
      <w:r>
        <w:rPr>
          <w:sz w:val="28"/>
          <w:szCs w:val="28"/>
        </w:rPr>
        <w:t>Physics:</w:t>
      </w:r>
    </w:p>
    <w:p w14:paraId="5431B4E6" w14:textId="6FB87ADE" w:rsidR="003A20D5" w:rsidRDefault="003A20D5">
      <w:pPr>
        <w:rPr>
          <w:sz w:val="28"/>
          <w:szCs w:val="28"/>
        </w:rPr>
      </w:pPr>
      <w:hyperlink r:id="rId7" w:history="1">
        <w:r w:rsidRPr="00FC5FEC">
          <w:rPr>
            <w:rStyle w:val="Hyperlink"/>
            <w:sz w:val="28"/>
            <w:szCs w:val="28"/>
          </w:rPr>
          <w:t>https://www.phys.unsw.edu.au/jw/brassacoustics.html</w:t>
        </w:r>
      </w:hyperlink>
    </w:p>
    <w:p w14:paraId="7AFFCA87" w14:textId="77777777" w:rsidR="003A20D5" w:rsidRDefault="003A20D5">
      <w:pPr>
        <w:rPr>
          <w:sz w:val="28"/>
          <w:szCs w:val="28"/>
        </w:rPr>
      </w:pPr>
    </w:p>
    <w:p w14:paraId="22DA3448" w14:textId="77777777" w:rsidR="003A20D5" w:rsidRDefault="003A20D5">
      <w:pPr>
        <w:rPr>
          <w:sz w:val="28"/>
          <w:szCs w:val="28"/>
        </w:rPr>
      </w:pPr>
    </w:p>
    <w:p w14:paraId="1190D058" w14:textId="36101AA0" w:rsidR="006D147E" w:rsidRDefault="00CC6894">
      <w:pPr>
        <w:rPr>
          <w:sz w:val="28"/>
          <w:szCs w:val="28"/>
        </w:rPr>
      </w:pPr>
      <w:r>
        <w:rPr>
          <w:sz w:val="28"/>
          <w:szCs w:val="28"/>
        </w:rPr>
        <w:t>Formants:</w:t>
      </w:r>
    </w:p>
    <w:p w14:paraId="32EC6349" w14:textId="72153417" w:rsidR="00CC6894" w:rsidRDefault="00CC6894">
      <w:pPr>
        <w:rPr>
          <w:sz w:val="28"/>
          <w:szCs w:val="28"/>
        </w:rPr>
      </w:pPr>
      <w:hyperlink r:id="rId8" w:history="1">
        <w:r w:rsidRPr="00A42A5E">
          <w:rPr>
            <w:rStyle w:val="Hyperlink"/>
            <w:sz w:val="28"/>
            <w:szCs w:val="28"/>
          </w:rPr>
          <w:t>https://ccrma.stanford.edu/~jmccarty/formant.htm</w:t>
        </w:r>
      </w:hyperlink>
    </w:p>
    <w:p w14:paraId="3CA59DD6" w14:textId="0ED5E560" w:rsidR="00CC6894" w:rsidRDefault="00A61F24">
      <w:pPr>
        <w:rPr>
          <w:sz w:val="28"/>
          <w:szCs w:val="28"/>
        </w:rPr>
      </w:pPr>
      <w:hyperlink r:id="rId9" w:history="1">
        <w:r w:rsidRPr="00A42A5E">
          <w:rPr>
            <w:rStyle w:val="Hyperlink"/>
            <w:sz w:val="28"/>
            <w:szCs w:val="28"/>
          </w:rPr>
          <w:t>https://www.jupiter.info/en/community/pro-tips/general-subjects/sound-reinforcement-for-brass-players-5</w:t>
        </w:r>
      </w:hyperlink>
    </w:p>
    <w:p w14:paraId="16E131F2" w14:textId="77777777" w:rsidR="00A61F24" w:rsidRDefault="00A61F24">
      <w:pPr>
        <w:rPr>
          <w:sz w:val="28"/>
          <w:szCs w:val="28"/>
        </w:rPr>
      </w:pPr>
    </w:p>
    <w:p w14:paraId="6943813D" w14:textId="77777777" w:rsidR="00E6234D" w:rsidRPr="00E6234D" w:rsidRDefault="00E6234D" w:rsidP="00E6234D">
      <w:pPr>
        <w:rPr>
          <w:sz w:val="28"/>
          <w:szCs w:val="28"/>
        </w:rPr>
      </w:pPr>
      <w:r w:rsidRPr="00E6234D">
        <w:rPr>
          <w:sz w:val="28"/>
          <w:szCs w:val="28"/>
        </w:rPr>
        <w:lastRenderedPageBreak/>
        <w:t xml:space="preserve">  </w:t>
      </w:r>
      <w:r w:rsidRPr="00E6234D">
        <w:rPr>
          <w:b/>
          <w:bCs/>
          <w:sz w:val="28"/>
          <w:szCs w:val="28"/>
        </w:rPr>
        <w:t>Tuba:</w:t>
      </w:r>
      <w:r w:rsidRPr="00E6234D">
        <w:rPr>
          <w:sz w:val="28"/>
          <w:szCs w:val="28"/>
        </w:rPr>
        <w:t xml:space="preserve"> Formant I: 200–400 Hz.</w:t>
      </w:r>
    </w:p>
    <w:p w14:paraId="5DC1EACF" w14:textId="77777777" w:rsidR="00E6234D" w:rsidRPr="00E6234D" w:rsidRDefault="00E6234D" w:rsidP="00E6234D">
      <w:pPr>
        <w:rPr>
          <w:sz w:val="28"/>
          <w:szCs w:val="28"/>
        </w:rPr>
      </w:pPr>
      <w:r w:rsidRPr="00E6234D">
        <w:rPr>
          <w:sz w:val="28"/>
          <w:szCs w:val="28"/>
        </w:rPr>
        <w:t xml:space="preserve">  </w:t>
      </w:r>
      <w:r w:rsidRPr="00E6234D">
        <w:rPr>
          <w:b/>
          <w:bCs/>
          <w:sz w:val="28"/>
          <w:szCs w:val="28"/>
        </w:rPr>
        <w:t>French Horn:</w:t>
      </w:r>
      <w:r w:rsidRPr="00E6234D">
        <w:rPr>
          <w:sz w:val="28"/>
          <w:szCs w:val="28"/>
        </w:rPr>
        <w:t xml:space="preserve"> Formant I: 400–500 Hz.</w:t>
      </w:r>
    </w:p>
    <w:p w14:paraId="7359E562" w14:textId="77777777" w:rsidR="00E6234D" w:rsidRPr="00E6234D" w:rsidRDefault="00E6234D" w:rsidP="00E6234D">
      <w:pPr>
        <w:rPr>
          <w:sz w:val="28"/>
          <w:szCs w:val="28"/>
        </w:rPr>
      </w:pPr>
      <w:r w:rsidRPr="00E6234D">
        <w:rPr>
          <w:sz w:val="28"/>
          <w:szCs w:val="28"/>
        </w:rPr>
        <w:t xml:space="preserve">  </w:t>
      </w:r>
      <w:r w:rsidRPr="00E6234D">
        <w:rPr>
          <w:b/>
          <w:bCs/>
          <w:sz w:val="28"/>
          <w:szCs w:val="28"/>
        </w:rPr>
        <w:t>Trombone:</w:t>
      </w:r>
      <w:r w:rsidRPr="00E6234D">
        <w:rPr>
          <w:sz w:val="28"/>
          <w:szCs w:val="28"/>
        </w:rPr>
        <w:t xml:space="preserve"> Formant I: 600–800 Hz.</w:t>
      </w:r>
    </w:p>
    <w:p w14:paraId="4B9E7CFC" w14:textId="5AC1C6CD" w:rsidR="00E6234D" w:rsidRDefault="00E6234D" w:rsidP="00E6234D">
      <w:pPr>
        <w:rPr>
          <w:sz w:val="28"/>
          <w:szCs w:val="28"/>
        </w:rPr>
      </w:pPr>
      <w:r w:rsidRPr="00E6234D">
        <w:rPr>
          <w:sz w:val="28"/>
          <w:szCs w:val="28"/>
        </w:rPr>
        <w:t xml:space="preserve">  </w:t>
      </w:r>
      <w:r w:rsidRPr="00E6234D">
        <w:rPr>
          <w:b/>
          <w:bCs/>
          <w:sz w:val="28"/>
          <w:szCs w:val="28"/>
        </w:rPr>
        <w:t>Trumpet:</w:t>
      </w:r>
      <w:r w:rsidRPr="00E6234D">
        <w:rPr>
          <w:sz w:val="28"/>
          <w:szCs w:val="28"/>
        </w:rPr>
        <w:t xml:space="preserve"> Formant I: 1200–1400 Hz, Formant II: 2500 Hz.</w:t>
      </w:r>
    </w:p>
    <w:p w14:paraId="728B44D0" w14:textId="77777777" w:rsidR="00E6234D" w:rsidRDefault="00E6234D">
      <w:pPr>
        <w:rPr>
          <w:sz w:val="28"/>
          <w:szCs w:val="28"/>
        </w:rPr>
      </w:pPr>
    </w:p>
    <w:p w14:paraId="105EFE31" w14:textId="47A530C6" w:rsidR="00820B21" w:rsidRDefault="00820B21">
      <w:pPr>
        <w:rPr>
          <w:sz w:val="28"/>
          <w:szCs w:val="28"/>
        </w:rPr>
      </w:pPr>
      <w:r>
        <w:rPr>
          <w:sz w:val="28"/>
          <w:szCs w:val="28"/>
        </w:rPr>
        <w:t>Synthesis:</w:t>
      </w:r>
    </w:p>
    <w:p w14:paraId="37159471" w14:textId="33A89DBF" w:rsidR="00820B21" w:rsidRDefault="00820B21">
      <w:pPr>
        <w:rPr>
          <w:sz w:val="28"/>
          <w:szCs w:val="28"/>
        </w:rPr>
      </w:pPr>
      <w:hyperlink r:id="rId10" w:history="1">
        <w:r w:rsidRPr="00A42A5E">
          <w:rPr>
            <w:rStyle w:val="Hyperlink"/>
            <w:sz w:val="28"/>
            <w:szCs w:val="28"/>
          </w:rPr>
          <w:t>https://www.soundonsound.com/techniques/synthesizing-brass-instruments</w:t>
        </w:r>
      </w:hyperlink>
    </w:p>
    <w:p w14:paraId="38DDEAB6" w14:textId="77777777" w:rsidR="00820B21" w:rsidRPr="00C44BC6" w:rsidRDefault="00820B21">
      <w:pPr>
        <w:rPr>
          <w:sz w:val="28"/>
          <w:szCs w:val="28"/>
        </w:rPr>
      </w:pPr>
    </w:p>
    <w:sectPr w:rsidR="00820B21" w:rsidRPr="00C44B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E1"/>
    <w:rsid w:val="000E543F"/>
    <w:rsid w:val="002D6607"/>
    <w:rsid w:val="003A20D5"/>
    <w:rsid w:val="003A3B18"/>
    <w:rsid w:val="006D147E"/>
    <w:rsid w:val="0077115F"/>
    <w:rsid w:val="00820B21"/>
    <w:rsid w:val="009432E1"/>
    <w:rsid w:val="00976A58"/>
    <w:rsid w:val="00A61F24"/>
    <w:rsid w:val="00BB5A8E"/>
    <w:rsid w:val="00C44BC6"/>
    <w:rsid w:val="00CB3E3C"/>
    <w:rsid w:val="00CC6894"/>
    <w:rsid w:val="00E6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2163A"/>
  <w15:chartTrackingRefBased/>
  <w15:docId w15:val="{E57137A0-4901-48C3-92F4-2B59DF23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32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32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32E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32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32E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32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32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32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32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32E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32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32E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32E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32E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32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32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32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32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432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32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32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432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432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432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432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432E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32E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32E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432E1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C689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68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crma.stanford.edu/~jmccarty/formant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phys.unsw.edu.au/jw/brassacoustics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s://hub.yamaha.com/winds/brass/the-brass-family-explained/" TargetMode="External"/><Relationship Id="rId10" Type="http://schemas.openxmlformats.org/officeDocument/2006/relationships/hyperlink" Target="https://www.soundonsound.com/techniques/synthesizing-brass-instruments" TargetMode="External"/><Relationship Id="rId4" Type="http://schemas.openxmlformats.org/officeDocument/2006/relationships/hyperlink" Target="https://en.wikipedia.org/wiki/Brass_instrument" TargetMode="External"/><Relationship Id="rId9" Type="http://schemas.openxmlformats.org/officeDocument/2006/relationships/hyperlink" Target="https://www.jupiter.info/en/community/pro-tips/general-subjects/sound-reinforcement-for-brass-players-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Rex Basterfield</dc:creator>
  <cp:keywords/>
  <dc:description/>
  <cp:lastModifiedBy>Rex Basterfield</cp:lastModifiedBy>
  <cp:revision>9</cp:revision>
  <dcterms:created xsi:type="dcterms:W3CDTF">2025-09-19T09:52:00Z</dcterms:created>
  <dcterms:modified xsi:type="dcterms:W3CDTF">2025-09-23T07:40:00Z</dcterms:modified>
</cp:coreProperties>
</file>